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39E8" w14:textId="301F1FE7" w:rsidR="00A15C47" w:rsidRPr="00A15C47" w:rsidRDefault="00A15C47" w:rsidP="00A15C47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</w:pPr>
      <w:r w:rsidRPr="00A15C47">
        <w:rPr>
          <w:rFonts w:cstheme="minorHAnsi"/>
          <w:sz w:val="24"/>
          <w:szCs w:val="24"/>
        </w:rPr>
        <w:t xml:space="preserve">Na temelju  članka 24. </w:t>
      </w:r>
      <w:r>
        <w:rPr>
          <w:rFonts w:cstheme="minorHAnsi"/>
          <w:sz w:val="24"/>
          <w:szCs w:val="24"/>
        </w:rPr>
        <w:t>i 26.</w:t>
      </w:r>
      <w:r w:rsidRPr="00A15C47">
        <w:rPr>
          <w:rFonts w:cstheme="minorHAnsi"/>
          <w:sz w:val="24"/>
          <w:szCs w:val="24"/>
        </w:rPr>
        <w:t xml:space="preserve"> Zakona o predškolskom odgoju i obrazovanju (NN 10/97, 107/07, 94/13, 98/19, 57/22 i 101/23)</w:t>
      </w:r>
      <w:r w:rsidRPr="00A15C47"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  <w:t xml:space="preserve">, članka 50. stavak </w:t>
      </w:r>
      <w:r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  <w:t>2</w:t>
      </w:r>
      <w:r w:rsidRPr="00A15C47"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  <w:t>. Pravilnika o unutarnjem ustrojstvu i načinu rada MONTESSORI Dječjeg vrtića „Mali princ“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 MONTESSORI Dječji vrtić „Mali princ“  objavljuje</w:t>
      </w:r>
    </w:p>
    <w:p w14:paraId="208CF149" w14:textId="77777777" w:rsidR="00A15C47" w:rsidRDefault="00A15C47" w:rsidP="00297AD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443F3F"/>
          <w:kern w:val="36"/>
          <w:lang w:eastAsia="hr-HR"/>
          <w14:ligatures w14:val="none"/>
        </w:rPr>
      </w:pPr>
    </w:p>
    <w:p w14:paraId="6396C105" w14:textId="77777777" w:rsidR="00A15C47" w:rsidRDefault="00A15C47" w:rsidP="00297AD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443F3F"/>
          <w:kern w:val="36"/>
          <w:lang w:eastAsia="hr-HR"/>
          <w14:ligatures w14:val="none"/>
        </w:rPr>
      </w:pPr>
    </w:p>
    <w:p w14:paraId="65A76CB9" w14:textId="7FA53BD1" w:rsidR="00A15C47" w:rsidRPr="00A15C47" w:rsidRDefault="00A15C47" w:rsidP="00297AD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b/>
          <w:bCs/>
          <w:kern w:val="36"/>
          <w:sz w:val="24"/>
          <w:szCs w:val="24"/>
          <w:lang w:eastAsia="hr-HR"/>
          <w14:ligatures w14:val="none"/>
        </w:rPr>
        <w:t>NATJEČAJ</w:t>
      </w:r>
      <w:r w:rsidR="00401ECF" w:rsidRPr="00A15C47">
        <w:rPr>
          <w:rFonts w:eastAsia="Times New Roman" w:cstheme="minorHAnsi"/>
          <w:b/>
          <w:bCs/>
          <w:kern w:val="36"/>
          <w:sz w:val="24"/>
          <w:szCs w:val="24"/>
          <w:lang w:eastAsia="hr-HR"/>
          <w14:ligatures w14:val="none"/>
        </w:rPr>
        <w:t xml:space="preserve"> </w:t>
      </w:r>
    </w:p>
    <w:p w14:paraId="4D4C6AA0" w14:textId="35179B23" w:rsidR="00A15C47" w:rsidRPr="00A15C47" w:rsidRDefault="00401ECF" w:rsidP="00297AD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b/>
          <w:bCs/>
          <w:kern w:val="36"/>
          <w:sz w:val="24"/>
          <w:szCs w:val="24"/>
          <w:lang w:eastAsia="hr-HR"/>
          <w14:ligatures w14:val="none"/>
        </w:rPr>
        <w:t>za prijem za radno mjesto</w:t>
      </w:r>
    </w:p>
    <w:p w14:paraId="1EDE362B" w14:textId="77777777" w:rsidR="00A15C47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b/>
          <w:bCs/>
          <w:kern w:val="36"/>
          <w:sz w:val="24"/>
          <w:szCs w:val="24"/>
          <w:lang w:eastAsia="hr-HR"/>
          <w14:ligatures w14:val="none"/>
        </w:rPr>
        <w:t xml:space="preserve"> – </w:t>
      </w:r>
      <w:r w:rsidR="00A15C47" w:rsidRPr="00A15C47">
        <w:rPr>
          <w:rFonts w:eastAsia="Times New Roman" w:cstheme="minorHAnsi"/>
          <w:b/>
          <w:bCs/>
          <w:kern w:val="36"/>
          <w:sz w:val="24"/>
          <w:szCs w:val="24"/>
          <w:lang w:eastAsia="hr-HR"/>
          <w14:ligatures w14:val="none"/>
        </w:rPr>
        <w:t>ODGOJITELJ/ICA </w:t>
      </w:r>
      <w:r w:rsidR="00A15C47" w:rsidRPr="00A15C4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na određeno, puno radno vrijeme (40h tjedno), povećani opseg posla,  1  izvršitelj/</w:t>
      </w:r>
      <w:proofErr w:type="spellStart"/>
      <w:r w:rsidR="00A15C47" w:rsidRPr="00A15C4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ica</w:t>
      </w:r>
      <w:proofErr w:type="spellEnd"/>
    </w:p>
    <w:p w14:paraId="78560548" w14:textId="2CF3C520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 </w:t>
      </w:r>
    </w:p>
    <w:p w14:paraId="324F31AC" w14:textId="46515556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Za prijam u radni odnos odgojitelja/</w:t>
      </w:r>
      <w:proofErr w:type="spellStart"/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ice</w:t>
      </w:r>
      <w:proofErr w:type="spellEnd"/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kandidati moraju ispunjavati, osim općih uvjeta, uvjete propisane člankom 24. Zakona o predškolskom odgoju i obrazovanju (Narodne novine, broj 10/97, 107/07, 94/13,98/19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57/22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i 101/23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) te članka 2. Pravilnika o vrsti stručne spreme stručnih djelatnika te vrsti i stupnju stručne spreme ostalih djelatnika u dječjem vrtiću (Narodne novine, broj 133/97).</w:t>
      </w:r>
    </w:p>
    <w:p w14:paraId="23315653" w14:textId="77777777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36C96287" w14:textId="77777777" w:rsidR="00401ECF" w:rsidRPr="00A15C47" w:rsidRDefault="00401ECF" w:rsidP="00B2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preddiplomski sveučilišni studij,</w:t>
      </w:r>
    </w:p>
    <w:p w14:paraId="66D5AD9B" w14:textId="77777777" w:rsidR="00401ECF" w:rsidRPr="00A15C47" w:rsidRDefault="00401ECF" w:rsidP="00B2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preddiplomski stručni studij,</w:t>
      </w:r>
    </w:p>
    <w:p w14:paraId="2E7207F9" w14:textId="77777777" w:rsidR="00401ECF" w:rsidRPr="00A15C47" w:rsidRDefault="00401ECF" w:rsidP="00B2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studij kojim je stečena viša stručna sprema u skladu s ranijim propisima,</w:t>
      </w:r>
    </w:p>
    <w:p w14:paraId="67A8AE2D" w14:textId="77777777" w:rsidR="00401ECF" w:rsidRPr="00A15C47" w:rsidRDefault="00401ECF" w:rsidP="00B2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diplomski sveučilišni studij,</w:t>
      </w:r>
    </w:p>
    <w:p w14:paraId="1AB6B5EF" w14:textId="22233840" w:rsidR="00401ECF" w:rsidRPr="00A15C47" w:rsidRDefault="00401ECF" w:rsidP="00425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specijalistički diplomski stručni studij.</w:t>
      </w:r>
    </w:p>
    <w:p w14:paraId="6E6E62D2" w14:textId="77777777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Pored navedenih uvjeta kandidati moraju ispunjavati i opće uvjete za prijem u radni odnos:</w:t>
      </w:r>
    </w:p>
    <w:p w14:paraId="1BD1F9B1" w14:textId="77777777" w:rsidR="00401ECF" w:rsidRPr="00A15C47" w:rsidRDefault="00401ECF" w:rsidP="00B26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punoljetnost</w:t>
      </w:r>
    </w:p>
    <w:p w14:paraId="0B6D2D03" w14:textId="77777777" w:rsidR="00A15C47" w:rsidRPr="00A15C47" w:rsidRDefault="00401ECF" w:rsidP="00A15C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zdravstvenu sposobnost za obavljanje poslova radnog mjesta</w:t>
      </w:r>
    </w:p>
    <w:p w14:paraId="1917A56E" w14:textId="5FD1B606" w:rsidR="00295B65" w:rsidRPr="00A15C47" w:rsidRDefault="00295B65" w:rsidP="00A15C47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sz w:val="24"/>
          <w:szCs w:val="24"/>
        </w:rPr>
        <w:t>uvjerenje o zdravstvenoj sposobnosti radnika (prilikom eventualnog zaposlenja kandidata poslodavac utvrđuje zdravstvenu sposobnost radnika),</w:t>
      </w:r>
    </w:p>
    <w:p w14:paraId="290FA281" w14:textId="768709BC" w:rsidR="00401ECF" w:rsidRPr="00A15C47" w:rsidRDefault="00401ECF" w:rsidP="00295B65">
      <w:pPr>
        <w:pStyle w:val="Odlomakpopisa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radni odnos u dječjem vrtiću ne može zasnovati osoba koja ima zapreke definirane člankom 25. Zakona o predškolskom odgoju i obrazovanju („Narodne novine“ 10/97, 107/07, 94/13, 98/19 i 57/22).</w:t>
      </w:r>
    </w:p>
    <w:p w14:paraId="57D9F97E" w14:textId="4751959C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dokaz o ispunjavanju uvjeta za prijam u radni odnos kandidati moraju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uz vlastoručno potpisanu zamolbu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priložiti sljedeće dokumente:</w:t>
      </w:r>
    </w:p>
    <w:p w14:paraId="60452D50" w14:textId="7215BDDF" w:rsidR="00401ECF" w:rsidRPr="00A15C47" w:rsidRDefault="00401ECF" w:rsidP="00B267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životopis (vlastoručno potpisan)</w:t>
      </w:r>
    </w:p>
    <w:p w14:paraId="58E84E65" w14:textId="12D693C0" w:rsidR="00401ECF" w:rsidRPr="00A15C47" w:rsidRDefault="00401ECF" w:rsidP="00B267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dokaz o državljanstvu</w:t>
      </w:r>
      <w:r w:rsidR="005C45C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- preslika domovnice</w:t>
      </w:r>
    </w:p>
    <w:p w14:paraId="63146DF4" w14:textId="1FE55C90" w:rsidR="00401ECF" w:rsidRPr="00A15C47" w:rsidRDefault="00401ECF" w:rsidP="00B267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presliku diplome o stečenoj stručnoj spremi</w:t>
      </w:r>
    </w:p>
    <w:p w14:paraId="21CB0DBF" w14:textId="77777777" w:rsidR="00401ECF" w:rsidRPr="00A15C47" w:rsidRDefault="00401ECF" w:rsidP="00B267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elektronički zapis odnosno potvrda o podacima evidentiranim u matičnoj evidenciji Hrvatskog zavoda za mirovinsko osiguranje</w:t>
      </w:r>
    </w:p>
    <w:p w14:paraId="05DB25A4" w14:textId="7F53EB4F" w:rsidR="00401ECF" w:rsidRPr="00A15C47" w:rsidRDefault="00401ECF" w:rsidP="00B267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kao dokaz o nepostojanju zapreka za zasnivanje radnog odnosa sukladno čl.25. Zakona o predškolskom odgoju i obrazovanju dostavljaju se sljedeći dokumenti (ne stariji od 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dana objave natječaja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).</w:t>
      </w:r>
    </w:p>
    <w:p w14:paraId="433FC278" w14:textId="77777777" w:rsidR="00401ECF" w:rsidRPr="00A15C47" w:rsidRDefault="00401ECF" w:rsidP="00B2674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a) uvjerenje nadležnog suda da se protiv kandidata ne vodi kazneni postupak prema članku 25. stavak 2. Zakona o predškolskom odgoju i obrazovanju</w:t>
      </w:r>
    </w:p>
    <w:p w14:paraId="001450C9" w14:textId="77777777" w:rsidR="00401ECF" w:rsidRPr="00A15C47" w:rsidRDefault="00401ECF" w:rsidP="00B2674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b) uvjerenje nadležnog suda da se protiv kandidata ne vodi prekršajni postupak prema članku 25. stavak 4. Zakona o predškolskom odgoju i obrazovanju</w:t>
      </w:r>
    </w:p>
    <w:p w14:paraId="266BE4AC" w14:textId="54F0D88C" w:rsidR="00401ECF" w:rsidRPr="00A15C47" w:rsidRDefault="00401ECF" w:rsidP="00B2674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c) potvrda nadležnog Hrvatskog zavoda za socijalni rad da kandidat nema izrečenu mjeru za zaštitu dobrobiti djeteta iz članka 25. stavak 10. Zakona o predškolskom odgoju i obrazovanju</w:t>
      </w:r>
      <w:r w:rsidR="00425C36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24A82D4D" w14:textId="77777777" w:rsidR="00B26745" w:rsidRPr="00A15C47" w:rsidRDefault="00B26745" w:rsidP="00B2674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14305010" w14:textId="77777777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Isprave se prilažu u neovjerenom presliku, a prije izbora kandidata predočit će se izvornik.</w:t>
      </w:r>
    </w:p>
    <w:p w14:paraId="1C7C320F" w14:textId="230E5FC5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Podnošenjem prijave na natječaj, pristupnici natječaja su izričito suglasni da 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MONTESSORI 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Dječji vrtić 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„Mali princ“ 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voditelj zbirke osobnih podataka može prikupljati, koristiti i dalje obrađivati podatke u svrhu provedbe natječajnog postupka sukladno propisima koji uređuju zaštitu osobnih podataka.</w:t>
      </w:r>
    </w:p>
    <w:p w14:paraId="2E6D1894" w14:textId="0C940FA2" w:rsidR="00B26745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Na natječaj se mogu prijaviti osobe oba spola.</w:t>
      </w:r>
    </w:p>
    <w:p w14:paraId="1C113849" w14:textId="28553458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5BA91A91" w14:textId="77777777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4E076E7B" w14:textId="2A5308A6" w:rsidR="00401ECF" w:rsidRPr="00A15C47" w:rsidRDefault="00000000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</w:pPr>
      <w:hyperlink r:id="rId5" w:history="1">
        <w:r w:rsidR="00401ECF" w:rsidRPr="00A15C47">
          <w:rPr>
            <w:rFonts w:eastAsia="Times New Roman" w:cstheme="minorHAnsi"/>
            <w:color w:val="4F9FE2"/>
            <w:kern w:val="0"/>
            <w:sz w:val="24"/>
            <w:szCs w:val="24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0E263250" w14:textId="77777777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lang w:eastAsia="hr-HR"/>
          <w14:ligatures w14:val="none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3CE0F21F" w14:textId="73333368" w:rsidR="00401ECF" w:rsidRPr="00A15C47" w:rsidRDefault="00000000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</w:pPr>
      <w:hyperlink r:id="rId6" w:history="1">
        <w:r w:rsidR="00401ECF" w:rsidRPr="00A15C47">
          <w:rPr>
            <w:rFonts w:eastAsia="Times New Roman" w:cstheme="minorHAnsi"/>
            <w:color w:val="4F9FE2"/>
            <w:kern w:val="0"/>
            <w:sz w:val="24"/>
            <w:szCs w:val="24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4A811F8" w14:textId="549265B7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lang w:eastAsia="hr-HR"/>
          <w14:ligatures w14:val="none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4AE1A6D7" w14:textId="482E0725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lang w:eastAsia="hr-HR"/>
          <w14:ligatures w14:val="none"/>
        </w:rPr>
        <w:t>Urednom prijavom smatra se prijava koja sadrži sve podatke i priloge navedene u tekstu ovog natječaja.</w:t>
      </w:r>
    </w:p>
    <w:p w14:paraId="68AA0EC1" w14:textId="189E973F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lang w:eastAsia="hr-HR"/>
          <w14:ligatures w14:val="none"/>
        </w:rPr>
        <w:t xml:space="preserve">Prijave se podnose preporučeno poštom ili osobno, u zatvorenoj omotnici, u sjedište </w:t>
      </w:r>
      <w:r w:rsidR="00A15C47">
        <w:rPr>
          <w:rFonts w:eastAsia="Times New Roman" w:cstheme="minorHAnsi"/>
          <w:kern w:val="0"/>
          <w:lang w:eastAsia="hr-HR"/>
          <w14:ligatures w14:val="none"/>
        </w:rPr>
        <w:t xml:space="preserve"> MONTESSORI </w:t>
      </w:r>
      <w:r w:rsidRPr="00A15C47">
        <w:rPr>
          <w:rFonts w:eastAsia="Times New Roman" w:cstheme="minorHAnsi"/>
          <w:kern w:val="0"/>
          <w:lang w:eastAsia="hr-HR"/>
          <w14:ligatures w14:val="none"/>
        </w:rPr>
        <w:t xml:space="preserve">Dječjeg vrtića </w:t>
      </w:r>
      <w:r w:rsidR="00A15C47">
        <w:rPr>
          <w:rFonts w:eastAsia="Times New Roman" w:cstheme="minorHAnsi"/>
          <w:kern w:val="0"/>
          <w:lang w:eastAsia="hr-HR"/>
          <w14:ligatures w14:val="none"/>
        </w:rPr>
        <w:t>„Mali princ“</w:t>
      </w:r>
      <w:r w:rsidRPr="00A15C47">
        <w:rPr>
          <w:rFonts w:eastAsia="Times New Roman" w:cstheme="minorHAnsi"/>
          <w:kern w:val="0"/>
          <w:lang w:eastAsia="hr-HR"/>
          <w14:ligatures w14:val="none"/>
        </w:rPr>
        <w:t>, u roku od </w:t>
      </w:r>
      <w:r w:rsidRPr="00A15C47">
        <w:rPr>
          <w:rFonts w:eastAsia="Times New Roman" w:cstheme="minorHAnsi"/>
          <w:b/>
          <w:bCs/>
          <w:kern w:val="0"/>
          <w:lang w:eastAsia="hr-HR"/>
          <w14:ligatures w14:val="none"/>
        </w:rPr>
        <w:t>8 dana</w:t>
      </w:r>
      <w:r w:rsidRPr="00A15C47">
        <w:rPr>
          <w:rFonts w:eastAsia="Times New Roman" w:cstheme="minorHAnsi"/>
          <w:kern w:val="0"/>
          <w:lang w:eastAsia="hr-HR"/>
          <w14:ligatures w14:val="none"/>
        </w:rPr>
        <w:t> od dana objave natječaja na adresu</w:t>
      </w:r>
      <w:r w:rsidR="00A15C47">
        <w:rPr>
          <w:rFonts w:eastAsia="Times New Roman" w:cstheme="minorHAnsi"/>
          <w:kern w:val="0"/>
          <w:lang w:eastAsia="hr-HR"/>
          <w14:ligatures w14:val="none"/>
        </w:rPr>
        <w:t xml:space="preserve"> MONTESSORI</w:t>
      </w:r>
      <w:r w:rsidRPr="00A15C47">
        <w:rPr>
          <w:rFonts w:eastAsia="Times New Roman" w:cstheme="minorHAnsi"/>
          <w:kern w:val="0"/>
          <w:lang w:eastAsia="hr-HR"/>
          <w14:ligatures w14:val="none"/>
        </w:rPr>
        <w:t xml:space="preserve"> DJEČJI 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 xml:space="preserve">VRTIĆ 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„MALI PRINC“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ZAGREBAČKA 48, PAZIN 52000</w:t>
      </w: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 s naznakom  </w:t>
      </w:r>
      <w:r w:rsidRPr="00A15C4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«NE OTVARAJ –  za natječaj odgojitelj/</w:t>
      </w:r>
      <w:proofErr w:type="spellStart"/>
      <w:r w:rsidRPr="00A15C4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ica</w:t>
      </w:r>
      <w:proofErr w:type="spellEnd"/>
      <w:r w:rsidRPr="00A15C4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na određeno vrijeme.“</w:t>
      </w:r>
    </w:p>
    <w:p w14:paraId="166BB79B" w14:textId="28C3941A" w:rsidR="00295B65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Nepotpune i nepravovremene prijave neće se razmatrati.</w:t>
      </w:r>
    </w:p>
    <w:p w14:paraId="4404C49F" w14:textId="307BBF6E" w:rsidR="00295B65" w:rsidRPr="00A15C47" w:rsidRDefault="00295B65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sz w:val="24"/>
          <w:szCs w:val="24"/>
        </w:rPr>
        <w:t>Dječji vrtić  može poništiti natječaj bez posebnih objašnjenja</w:t>
      </w:r>
    </w:p>
    <w:p w14:paraId="727E8A3B" w14:textId="4B5F6ED6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 rezultatima natječaja kandidati će biti obaviješteni u zakonskom roku</w:t>
      </w:r>
      <w:r w:rsidR="00295B65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na oglasnoj ploči i web stranici dječjeg vrtića.</w:t>
      </w:r>
    </w:p>
    <w:p w14:paraId="7B89EFAB" w14:textId="77777777" w:rsidR="00401ECF" w:rsidRPr="00A15C47" w:rsidRDefault="00401ECF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75BC653C" w14:textId="59B1D167" w:rsidR="00401ECF" w:rsidRPr="00A15C47" w:rsidRDefault="00401ECF" w:rsidP="00425C3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KLASA: </w:t>
      </w:r>
      <w:r w:rsidR="004F4638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112-01/24-01/01</w:t>
      </w:r>
    </w:p>
    <w:p w14:paraId="5784A136" w14:textId="7A01F331" w:rsidR="00401ECF" w:rsidRPr="00A15C47" w:rsidRDefault="00401ECF" w:rsidP="00425C3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URBRO</w:t>
      </w:r>
      <w:r w:rsidR="00295B65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J:</w:t>
      </w:r>
      <w:r w:rsidR="004F4638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2163-1-23/01-24-01</w:t>
      </w:r>
    </w:p>
    <w:p w14:paraId="16297C8C" w14:textId="0D16BF85" w:rsidR="00401ECF" w:rsidRPr="00A15C47" w:rsidRDefault="00A15C47" w:rsidP="00B2674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Pazin</w:t>
      </w:r>
      <w:r w:rsidR="00E57811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</w:t>
      </w:r>
      <w:r w:rsidR="004F4638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10.01</w:t>
      </w:r>
      <w:r w:rsidR="00401ECF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202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4</w:t>
      </w:r>
      <w:r w:rsidR="00401ECF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61B9CC24" w14:textId="77777777" w:rsidR="00A15C47" w:rsidRPr="00A15C47" w:rsidRDefault="00401ECF" w:rsidP="00A15C47">
      <w:pPr>
        <w:shd w:val="clear" w:color="auto" w:fill="FFFFFF"/>
        <w:spacing w:after="150" w:line="240" w:lineRule="auto"/>
        <w:jc w:val="righ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  <w:r w:rsidR="00A15C47"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                                                                    Ravnateljica</w:t>
      </w:r>
    </w:p>
    <w:p w14:paraId="2FD9590C" w14:textId="77777777" w:rsidR="00A15C47" w:rsidRPr="00A15C47" w:rsidRDefault="00A15C47" w:rsidP="00A15C47">
      <w:pPr>
        <w:shd w:val="clear" w:color="auto" w:fill="FFFFFF"/>
        <w:spacing w:after="150" w:line="240" w:lineRule="auto"/>
        <w:jc w:val="righ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A15C4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Ingrid Baxa</w:t>
      </w:r>
    </w:p>
    <w:p w14:paraId="4039DE47" w14:textId="77777777" w:rsidR="00A15C47" w:rsidRPr="00A15C47" w:rsidRDefault="00A15C47" w:rsidP="00A15C47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785DFEB8" w14:textId="0711171F" w:rsidR="002F23ED" w:rsidRPr="00A15C47" w:rsidRDefault="002F23ED" w:rsidP="00A15C47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sectPr w:rsidR="002F23ED" w:rsidRPr="00A1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868"/>
    <w:multiLevelType w:val="hybridMultilevel"/>
    <w:tmpl w:val="2D28DA24"/>
    <w:lvl w:ilvl="0" w:tplc="600284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DBA"/>
    <w:multiLevelType w:val="multilevel"/>
    <w:tmpl w:val="9A7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D716F"/>
    <w:multiLevelType w:val="multilevel"/>
    <w:tmpl w:val="1B5C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E6B69"/>
    <w:multiLevelType w:val="multilevel"/>
    <w:tmpl w:val="C57A8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7AA6"/>
    <w:multiLevelType w:val="multilevel"/>
    <w:tmpl w:val="2E1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B7129"/>
    <w:multiLevelType w:val="multilevel"/>
    <w:tmpl w:val="F32C6E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337971">
    <w:abstractNumId w:val="5"/>
  </w:num>
  <w:num w:numId="2" w16cid:durableId="56437414">
    <w:abstractNumId w:val="2"/>
  </w:num>
  <w:num w:numId="3" w16cid:durableId="1280264938">
    <w:abstractNumId w:val="3"/>
  </w:num>
  <w:num w:numId="4" w16cid:durableId="799569553">
    <w:abstractNumId w:val="1"/>
  </w:num>
  <w:num w:numId="5" w16cid:durableId="1489202238">
    <w:abstractNumId w:val="4"/>
  </w:num>
  <w:num w:numId="6" w16cid:durableId="12365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F"/>
    <w:rsid w:val="00295B65"/>
    <w:rsid w:val="00297ADA"/>
    <w:rsid w:val="002F23ED"/>
    <w:rsid w:val="00401ECF"/>
    <w:rsid w:val="00425C36"/>
    <w:rsid w:val="004F4638"/>
    <w:rsid w:val="005C45CB"/>
    <w:rsid w:val="0083297C"/>
    <w:rsid w:val="00993DE0"/>
    <w:rsid w:val="00A15C47"/>
    <w:rsid w:val="00A80D70"/>
    <w:rsid w:val="00B26745"/>
    <w:rsid w:val="00E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7635"/>
  <w15:chartTrackingRefBased/>
  <w15:docId w15:val="{177C351B-5006-4404-9BBF-2FFF991C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Cmrečnjak</dc:creator>
  <cp:keywords/>
  <dc:description/>
  <cp:lastModifiedBy>Ingrid Baxa</cp:lastModifiedBy>
  <cp:revision>13</cp:revision>
  <dcterms:created xsi:type="dcterms:W3CDTF">2023-07-04T07:05:00Z</dcterms:created>
  <dcterms:modified xsi:type="dcterms:W3CDTF">2024-01-10T06:51:00Z</dcterms:modified>
</cp:coreProperties>
</file>